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717" w:rsidRPr="004845E3" w:rsidRDefault="001465A4" w:rsidP="001465A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56"/>
          <w:szCs w:val="56"/>
          <w:lang w:eastAsia="ru-RU"/>
        </w:rPr>
      </w:pPr>
      <w:r w:rsidRPr="001465A4">
        <w:rPr>
          <w:rFonts w:ascii="Times New Roman" w:eastAsia="Times New Roman" w:hAnsi="Times New Roman" w:cs="Times New Roman"/>
          <w:color w:val="000000" w:themeColor="text1"/>
          <w:kern w:val="36"/>
          <w:sz w:val="56"/>
          <w:szCs w:val="56"/>
          <w:lang w:eastAsia="ru-RU"/>
        </w:rPr>
        <w:t>Лэпбук</w:t>
      </w:r>
      <w:r w:rsidRPr="001465A4">
        <w:rPr>
          <w:rFonts w:ascii="Times New Roman" w:eastAsia="Times New Roman" w:hAnsi="Times New Roman" w:cs="Times New Roman"/>
          <w:color w:val="7030A0"/>
          <w:kern w:val="36"/>
          <w:sz w:val="56"/>
          <w:szCs w:val="56"/>
          <w:lang w:eastAsia="ru-RU"/>
        </w:rPr>
        <w:t xml:space="preserve"> </w:t>
      </w:r>
    </w:p>
    <w:p w:rsidR="001465A4" w:rsidRPr="001465A4" w:rsidRDefault="001465A4" w:rsidP="001465A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56"/>
          <w:szCs w:val="56"/>
          <w:lang w:eastAsia="ru-RU"/>
        </w:rPr>
      </w:pPr>
      <w:r w:rsidRPr="001465A4">
        <w:rPr>
          <w:rFonts w:ascii="Times New Roman" w:eastAsia="Times New Roman" w:hAnsi="Times New Roman" w:cs="Times New Roman"/>
          <w:color w:val="FF0000"/>
          <w:kern w:val="36"/>
          <w:sz w:val="56"/>
          <w:szCs w:val="56"/>
          <w:lang w:eastAsia="ru-RU"/>
        </w:rPr>
        <w:t>«Правила</w:t>
      </w:r>
      <w:r w:rsidRPr="001465A4">
        <w:rPr>
          <w:rFonts w:ascii="Times New Roman" w:eastAsia="Times New Roman" w:hAnsi="Times New Roman" w:cs="Times New Roman"/>
          <w:color w:val="7030A0"/>
          <w:kern w:val="36"/>
          <w:sz w:val="56"/>
          <w:szCs w:val="56"/>
          <w:lang w:eastAsia="ru-RU"/>
        </w:rPr>
        <w:t xml:space="preserve"> </w:t>
      </w:r>
      <w:r w:rsidRPr="001465A4">
        <w:rPr>
          <w:rFonts w:ascii="Times New Roman" w:eastAsia="Times New Roman" w:hAnsi="Times New Roman" w:cs="Times New Roman"/>
          <w:color w:val="FFC000"/>
          <w:kern w:val="36"/>
          <w:sz w:val="56"/>
          <w:szCs w:val="56"/>
          <w:lang w:eastAsia="ru-RU"/>
        </w:rPr>
        <w:t>дорожного</w:t>
      </w:r>
      <w:r w:rsidRPr="001465A4">
        <w:rPr>
          <w:rFonts w:ascii="Times New Roman" w:eastAsia="Times New Roman" w:hAnsi="Times New Roman" w:cs="Times New Roman"/>
          <w:color w:val="7030A0"/>
          <w:kern w:val="36"/>
          <w:sz w:val="56"/>
          <w:szCs w:val="56"/>
          <w:lang w:eastAsia="ru-RU"/>
        </w:rPr>
        <w:t xml:space="preserve"> </w:t>
      </w:r>
      <w:r w:rsidRPr="001465A4">
        <w:rPr>
          <w:rFonts w:ascii="Times New Roman" w:eastAsia="Times New Roman" w:hAnsi="Times New Roman" w:cs="Times New Roman"/>
          <w:color w:val="538135" w:themeColor="accent6" w:themeShade="BF"/>
          <w:kern w:val="36"/>
          <w:sz w:val="56"/>
          <w:szCs w:val="56"/>
          <w:lang w:eastAsia="ru-RU"/>
        </w:rPr>
        <w:t>движения»</w:t>
      </w:r>
    </w:p>
    <w:p w:rsidR="00961555" w:rsidRPr="001465A4" w:rsidRDefault="00961555" w:rsidP="00961555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Дидактическое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 </w:t>
      </w:r>
      <w:proofErr w:type="spellStart"/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1465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465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65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предназначено для детей среднего и 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ршего дошкольного возраста, его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содержание </w:t>
      </w:r>
      <w:r w:rsidRPr="0096155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возможно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пополнять и усложнять. В старшем дошкольном возрасте дети уже могут вместе с взрослыми участвовать в сборе 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анализировать, сортировать информацию.</w:t>
      </w:r>
    </w:p>
    <w:p w:rsidR="00961555" w:rsidRPr="001465A4" w:rsidRDefault="00961555" w:rsidP="00961555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 пособие является средством развивающего обучения, предполагает использование современных 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технологий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1465A4" w:rsidRPr="001465A4" w:rsidRDefault="001465A4" w:rsidP="001465A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Актуальность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данного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пособия обусловлена статистика, свидетельствующая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росте детского </w:t>
      </w:r>
      <w:proofErr w:type="spellStart"/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транспортного травматизма.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не только на улице.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1465A4" w:rsidRPr="001465A4" w:rsidRDefault="001465A4" w:rsidP="00961555">
      <w:pPr>
        <w:spacing w:after="0" w:line="240" w:lineRule="atLeast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1465A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6155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:</w:t>
      </w:r>
      <w:r w:rsidR="00961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системы знаний, у детей о правилах дорожного движения; развитие наблюдательности, самостоятельности мышления, внимательности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465A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правилами дорожного движения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строением улицы и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предназначенными для водителей и пешеходов;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61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 детей умение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предвидеть опасное событие, уметь по возможности его избегать, а при необходимости действовать;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осторожность, внимательность, самостоятельность, ответственность и осмотрительность на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65A4" w:rsidRPr="001465A4" w:rsidRDefault="001465A4" w:rsidP="00463C75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Стимулировать познавательную активность, способствовать развитию коммуникативных навыков;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</w:t>
      </w:r>
      <w:r w:rsidR="00463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особствовать развитию речи.</w:t>
      </w:r>
    </w:p>
    <w:p w:rsidR="001465A4" w:rsidRPr="001465A4" w:rsidRDefault="001465A4" w:rsidP="001465A4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Воспитательные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личной безопасности и чувство самосохранения;</w:t>
      </w:r>
    </w:p>
    <w:p w:rsidR="001465A4" w:rsidRPr="001465A4" w:rsidRDefault="001465A4" w:rsidP="001465A4">
      <w:pPr>
        <w:spacing w:before="225"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ответственности.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proofErr w:type="spellStart"/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лэпбуке</w:t>
      </w:r>
      <w:proofErr w:type="spellEnd"/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собраны материалы о ПДД для развивающих занятий с детьми дошкольного возраста.</w:t>
      </w:r>
    </w:p>
    <w:p w:rsidR="001465A4" w:rsidRPr="001465A4" w:rsidRDefault="00E129E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него входит 15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развивающих 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заданий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236A5" w:rsidRDefault="00D236A5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«Изучаем знаки дорожного движения»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«Островок безопасности»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77AB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(памятка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как перейти </w:t>
      </w:r>
      <w:r w:rsidRPr="00D236A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Д/и 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рассказ по картинке»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236A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сигналов светофора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«Стихи о ПДД»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 о транспорте и ПДД»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Д/и 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236A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="002D2140"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D2140" w:rsidRPr="00D236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Собери дорожные знаки</w:t>
      </w:r>
      <w:r w:rsidR="002D2140"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  <w:r w:rsidR="002D2140"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236A5"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Раскрась знак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="00D236A5"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«Знаешь ли ты дорожные знаки?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236A5" w:rsidRPr="00D236A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безопасного поведения на дороге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«Советы светофора»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D236A5" w:rsidRDefault="001465A4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«Рассуждаем, обучаем»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36A5" w:rsidRPr="00E129E4" w:rsidRDefault="00D236A5" w:rsidP="00D236A5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Д/и </w:t>
      </w:r>
      <w:r w:rsidR="002D2140"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служебный транспорт»</w:t>
      </w:r>
      <w:r w:rsidR="002D2140"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29E4" w:rsidRPr="00E129E4" w:rsidRDefault="00E129E4" w:rsidP="00E129E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129E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Подвижные игры по ПДД</w:t>
      </w:r>
      <w:r w:rsidRPr="00E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12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29E4" w:rsidRPr="00E129E4" w:rsidRDefault="00E129E4" w:rsidP="00E129E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236A5" w:rsidRPr="001465A4" w:rsidRDefault="00D236A5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3717" w:rsidRDefault="00977ABA" w:rsidP="004845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3571757"/>
            <wp:effectExtent l="508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pMQDGuVjH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2500" cy="3571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3717" w:rsidRPr="001465A4" w:rsidRDefault="008E3717" w:rsidP="00977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7ABA" w:rsidRPr="00977ABA" w:rsidRDefault="00977ABA" w:rsidP="00977AB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36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«Изучаем знаки дорожного движения»</w:t>
      </w:r>
    </w:p>
    <w:p w:rsidR="00977ABA" w:rsidRDefault="00977ABA" w:rsidP="008E3717">
      <w:pPr>
        <w:pStyle w:val="a3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находятся на развороте лэпбука, и лежат в желтом квадратном кармашке.</w:t>
      </w:r>
    </w:p>
    <w:p w:rsidR="00977ABA" w:rsidRPr="00977ABA" w:rsidRDefault="00977ABA" w:rsidP="008E3717">
      <w:pPr>
        <w:pStyle w:val="a3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77AB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Цель: </w:t>
      </w:r>
      <w:r w:rsidRPr="00977A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 различными знаками дорожного движения, с помощью картинок.</w:t>
      </w:r>
    </w:p>
    <w:p w:rsidR="00977ABA" w:rsidRDefault="00977ABA" w:rsidP="008E371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5A4" w:rsidRPr="001465A4" w:rsidRDefault="00977ABA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«Островок безопасности»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(памятка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как перейти </w:t>
      </w:r>
      <w:r w:rsidR="001465A4" w:rsidRPr="001465A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</w:t>
      </w:r>
      <w:r w:rsidR="00977A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ый раздел находится на задней стороне и состоит из советов и обязанностей, связанных с правилами дорожного движения. </w:t>
      </w:r>
      <w:r w:rsidRPr="001465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запомнить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применять их на улице.</w:t>
      </w:r>
    </w:p>
    <w:p w:rsidR="001465A4" w:rsidRPr="001465A4" w:rsidRDefault="00977ABA" w:rsidP="00977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24833" cy="3341722"/>
            <wp:effectExtent l="95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yyacZif9b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3158" b="5267"/>
                    <a:stretch/>
                  </pic:blipFill>
                  <pic:spPr bwMode="auto">
                    <a:xfrm rot="16200000">
                      <a:off x="0" y="0"/>
                      <a:ext cx="4529128" cy="3344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5A4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Д/и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рассказ по картинке»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расп</w:t>
      </w:r>
      <w:r w:rsidR="00CD5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оложена в кармашке голубого цвета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Здесь собраны сюжетные картинки с изображением различных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ситуаций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умение составлять рассказ по картинке, расширять словарный запас, объяснительную речь.</w:t>
      </w:r>
    </w:p>
    <w:p w:rsidR="00CD5E61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5A4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465A4"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сигналов светофора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</w:t>
      </w:r>
      <w:r w:rsidR="00CD5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асположены в виде сложенной книжки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E61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запомнить, выучить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сигналов светофора в стихотворной форме.</w:t>
      </w:r>
    </w:p>
    <w:p w:rsidR="00CD5E61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3717" w:rsidRDefault="00CD5E61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«Стихи о ПДД»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Стихи </w:t>
      </w:r>
      <w:r w:rsidR="00CD5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расположены в кармашке белого цвета в виде шестиугольника. </w:t>
      </w:r>
    </w:p>
    <w:p w:rsidR="008E3717" w:rsidRDefault="001465A4" w:rsidP="004845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разучивание стихов о ПДД, профессиях полицейского, регулировщика, транспорте, привитие навыков безопасного поведения на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 о транспорте и ПДД»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E61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Расположены в маленьком кармашке розового цвета в виде шестиугольника.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умственные способности и зрительное восприятие; учить соотносить речевую форму описания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знаков с их графическим изображением; воспитывать самостоятельность, быстроту реакции, смекалку.</w:t>
      </w:r>
    </w:p>
    <w:p w:rsidR="001465A4" w:rsidRPr="001465A4" w:rsidRDefault="00CD5E61" w:rsidP="00CD5E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91225" cy="449327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z3HLq9A4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772" cy="449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E61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5A4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Д/и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465A4"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CD5E61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3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 квадратном кармашке синего цвета,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котором лежат карточки </w:t>
      </w:r>
      <w:r w:rsidR="00CE324F" w:rsidRPr="00CE3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картинками различных дорожных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знаков.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Варианты игры с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 найдет свои знаки»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памяти, объяснительной речи.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разделить знаки по принадлежности на 4 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группы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1-предупреждающие знаки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2-предписывающие знаки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3- запрещающие знаки</w:t>
      </w:r>
    </w:p>
    <w:p w:rsidR="004845E3" w:rsidRPr="004845E3" w:rsidRDefault="001465A4" w:rsidP="004845E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4- знаки сервиса</w:t>
      </w:r>
    </w:p>
    <w:p w:rsidR="001465A4" w:rsidRPr="001465A4" w:rsidRDefault="001465A4" w:rsidP="001465A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игры: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выбирают знаки своей группы и рассказывают, какие знаки они выбрали.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1-наши знаки запрещающие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«Стоянка запрещена»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Движение пешеходов запрещено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Движение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на велосипедах запрещено»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2—наши знаки предупреждающие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«Скользкая </w:t>
      </w:r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«Крутой поворот»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3—наши знаки предписывающие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«Жилая зона»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4—наши знаки сервиса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«Телефон»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Заправочная станция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«Угадай, какой знак»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названия и назначение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Уметь определять, какие знаки предназначены для водителей, а какие для пешеходов.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внимание, навыки осознанного использования знаний о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</w:t>
      </w:r>
      <w:r w:rsidR="00CE324F" w:rsidRPr="00CE32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знаках в повседневной жизни.</w:t>
      </w:r>
    </w:p>
    <w:p w:rsidR="001465A4" w:rsidRPr="001465A4" w:rsidRDefault="001465A4" w:rsidP="001465A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игры: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Первый вариант.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показывает знак, ребенок называет знак и объясняет его назначение. За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правильный ответ дается фант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Второй вариант.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называет знак. Ребенок рассказывает, что он обозначает.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Третий вариант.</w:t>
      </w:r>
    </w:p>
    <w:p w:rsidR="001465A4" w:rsidRPr="001465A4" w:rsidRDefault="001465A4" w:rsidP="001465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читает стихотворение про знак, отгадавший показывает ответ карточкой с изображением знака.</w:t>
      </w:r>
    </w:p>
    <w:p w:rsidR="008E3717" w:rsidRDefault="00CE324F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Д/и </w:t>
      </w:r>
      <w:r w:rsidR="002D2140"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2D2140" w:rsidRPr="00D236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Собери дорожные знаки</w:t>
      </w:r>
      <w:r w:rsidR="002D2140"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1465A4" w:rsidRPr="001465A4" w:rsidRDefault="001465A4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</w:t>
      </w:r>
      <w:r w:rsidR="00637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конверте розового цвета в виде шестиугольника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котором </w:t>
      </w:r>
      <w:r w:rsid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лежат части разрезанных знаков дорожного движения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Развитие сообразительности, зрительного внимания, </w:t>
      </w:r>
      <w:r w:rsid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асширение словаря, развитие грамматически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правильной связной речи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E324F" w:rsidRPr="001465A4" w:rsidRDefault="004845E3" w:rsidP="006372B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121285</wp:posOffset>
            </wp:positionV>
            <wp:extent cx="4010025" cy="2742565"/>
            <wp:effectExtent l="0" t="0" r="9525" b="635"/>
            <wp:wrapThrough wrapText="bothSides">
              <wp:wrapPolygon edited="0">
                <wp:start x="410" y="0"/>
                <wp:lineTo x="0" y="300"/>
                <wp:lineTo x="0" y="21305"/>
                <wp:lineTo x="410" y="21455"/>
                <wp:lineTo x="21138" y="21455"/>
                <wp:lineTo x="21549" y="21305"/>
                <wp:lineTo x="21549" y="300"/>
                <wp:lineTo x="21138" y="0"/>
                <wp:lineTo x="41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JaTFTtbQn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 b="11555"/>
                    <a:stretch/>
                  </pic:blipFill>
                  <pic:spPr bwMode="auto">
                    <a:xfrm>
                      <a:off x="0" y="0"/>
                      <a:ext cx="4010025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717" w:rsidRDefault="006372B0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Д/и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236A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Раскрась знак»</w:t>
      </w:r>
      <w:r w:rsidRPr="00D236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E3717" w:rsidRDefault="006372B0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прямоугольном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конверте розового цвета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котором лежат черно-белые знаки дорожного движения. </w:t>
      </w:r>
    </w:p>
    <w:p w:rsidR="008E3717" w:rsidRDefault="006372B0" w:rsidP="008E3717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6372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закрепление умений распознавать разрешающие и запрещающие знаки дорожного движения.</w:t>
      </w:r>
      <w:r w:rsidR="008E3717" w:rsidRPr="008E371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372B0" w:rsidRDefault="006372B0" w:rsidP="008E371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72B0" w:rsidRDefault="006372B0" w:rsidP="006372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72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10. </w:t>
      </w:r>
      <w:r w:rsidRPr="00637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6372B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«Знаешь ли ты дорожные знаки?»</w:t>
      </w:r>
      <w:r w:rsidRPr="006372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372B0" w:rsidRDefault="006372B0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 прямоугольном конверте, желтого цвета.</w:t>
      </w:r>
    </w:p>
    <w:p w:rsidR="006372B0" w:rsidRDefault="006372B0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5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закрепление знаний о </w:t>
      </w:r>
      <w:r w:rsidR="006D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различных видах дорожных знаках.</w:t>
      </w:r>
    </w:p>
    <w:p w:rsidR="006D351D" w:rsidRDefault="006D351D" w:rsidP="006372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51D" w:rsidRDefault="006D351D" w:rsidP="006D3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</w:t>
      </w:r>
      <w:r w:rsidRPr="006D35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D351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Правила безопасного поведения на дороге</w:t>
      </w:r>
      <w:r w:rsidRPr="006D35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D351D" w:rsidRDefault="006D351D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Находятся в прямоугольном конверте зеленого цвета, в виде цветных карточек.</w:t>
      </w:r>
    </w:p>
    <w:p w:rsidR="006D351D" w:rsidRDefault="006D351D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35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Цель: </w:t>
      </w:r>
      <w:r w:rsidRPr="006D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умений у детей использовать знания о правилах дорожного движения на практике.  </w:t>
      </w:r>
    </w:p>
    <w:p w:rsidR="006D351D" w:rsidRDefault="006D351D" w:rsidP="006D3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351D" w:rsidRDefault="006D351D" w:rsidP="006D3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</w:t>
      </w:r>
      <w:r w:rsidR="002D2140" w:rsidRPr="002D21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D2140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«Советы светофора»</w:t>
      </w:r>
      <w:r w:rsidR="002D2140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D2140" w:rsidRDefault="002D2140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 находится в средней части развернутого лэпбука.</w:t>
      </w:r>
    </w:p>
    <w:p w:rsidR="002D2140" w:rsidRDefault="002D2140" w:rsidP="006D3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2140" w:rsidRDefault="002D2140" w:rsidP="002D21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13. </w:t>
      </w:r>
      <w:r w:rsidRP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2D21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«Рассуждаем, обучаем»</w:t>
      </w:r>
      <w:r w:rsidRP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2140" w:rsidRDefault="002D2140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 прямоугольном конверте салатового цвета, в котором лежат картинки с различными ситуациями.</w:t>
      </w:r>
    </w:p>
    <w:p w:rsidR="002D2140" w:rsidRDefault="002D2140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1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D2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активизация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знаний о правилах дорожного движения и использования их на практике</w:t>
      </w:r>
      <w:r w:rsidR="00CB4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B43C5" w:rsidRDefault="00CB43C5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43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предлагается ряд картинок с изображением различных дорожных ситуаций, и им необходимо выбрать только те картинки, на которых ребята соблюдают правила дорожного движения.</w:t>
      </w:r>
    </w:p>
    <w:p w:rsidR="00CB43C5" w:rsidRDefault="00CB43C5" w:rsidP="002D21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43C5" w:rsidRDefault="00CB43C5" w:rsidP="00CB43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14.Д</w:t>
      </w:r>
      <w:r w:rsidRPr="00CB4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/и </w:t>
      </w:r>
      <w:r w:rsidRPr="00CB43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служебный транспорт»</w:t>
      </w:r>
      <w:r w:rsidRPr="00CB4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CB43C5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находится в кармашке красного цвета, в котором лежат карточки с картинками различных видов служебного транспорта.</w:t>
      </w:r>
    </w:p>
    <w:p w:rsidR="001465A4" w:rsidRPr="001465A4" w:rsidRDefault="001465A4" w:rsidP="00E129E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систематизировать знания детей о различных </w:t>
      </w:r>
      <w:r w:rsidR="00CB4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служебных транспортах, расширять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кругозор детей, обогащать словарный запас.</w:t>
      </w:r>
    </w:p>
    <w:p w:rsidR="001465A4" w:rsidRPr="001465A4" w:rsidRDefault="004845E3" w:rsidP="00146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92710</wp:posOffset>
            </wp:positionV>
            <wp:extent cx="2289175" cy="3052445"/>
            <wp:effectExtent l="0" t="0" r="0" b="0"/>
            <wp:wrapThrough wrapText="bothSides">
              <wp:wrapPolygon edited="0">
                <wp:start x="719" y="0"/>
                <wp:lineTo x="0" y="270"/>
                <wp:lineTo x="0" y="21299"/>
                <wp:lineTo x="719" y="21434"/>
                <wp:lineTo x="20671" y="21434"/>
                <wp:lineTo x="21390" y="21299"/>
                <wp:lineTo x="21390" y="270"/>
                <wp:lineTo x="20671" y="0"/>
                <wp:lineTo x="71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XGEbXJV5Y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65A4" w:rsidRPr="001465A4" w:rsidRDefault="00CB43C5" w:rsidP="00CB43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465A4" w:rsidRPr="001465A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Подвижные игры по ПДД</w:t>
      </w:r>
      <w:r w:rsidR="001465A4"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465A4"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65A4" w:rsidRPr="001465A4" w:rsidRDefault="001465A4" w:rsidP="00E129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кармашек также расположен на обратной стороне </w:t>
      </w:r>
      <w:r w:rsidRPr="001465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нем лежат карточки с </w:t>
      </w:r>
      <w:r w:rsidRPr="001465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подвижными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играми и </w:t>
      </w:r>
      <w:proofErr w:type="spellStart"/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физминутками</w:t>
      </w:r>
      <w:proofErr w:type="spellEnd"/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определенной возрастной группы.</w:t>
      </w:r>
    </w:p>
    <w:p w:rsidR="00E129E4" w:rsidRDefault="001465A4" w:rsidP="00E129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активно изменить деятельность детей и взрослых, и этим ослабить наступающее утомление, а затем снова переключить ребенка и себя на продолжение занятий.</w:t>
      </w:r>
      <w:r w:rsidR="004845E3" w:rsidRPr="004845E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8E3717" w:rsidRDefault="008E3717" w:rsidP="008E371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29E4" w:rsidRDefault="00E129E4" w:rsidP="008E371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341996A" wp14:editId="66A75C5C">
            <wp:extent cx="5482042" cy="3048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MqogxDSWa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b="20300"/>
                    <a:stretch/>
                  </pic:blipFill>
                  <pic:spPr bwMode="auto">
                    <a:xfrm>
                      <a:off x="0" y="0"/>
                      <a:ext cx="5484523" cy="3049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E4" w:rsidRPr="001465A4" w:rsidRDefault="00E129E4" w:rsidP="00E129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Дидактическое пособие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1465A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465A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129E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Правила дорожного движения» 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 использовать воспитателям дошкольного учреждения в индивидуально-коррекционной работе с детьми, детьми в самостоятельной и игровой деятельности.</w:t>
      </w:r>
    </w:p>
    <w:p w:rsidR="001465A4" w:rsidRPr="001465A4" w:rsidRDefault="001465A4" w:rsidP="001465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этой форме работы дети многое узнали о ПДД. Знают и с удовольствием читают наизусть стихи о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транспорте, придумывают загадки о ПДД, изучают </w:t>
      </w:r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Работа с </w:t>
      </w:r>
      <w:proofErr w:type="spellStart"/>
      <w:r w:rsidRPr="001465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лэпбуком</w:t>
      </w:r>
      <w:proofErr w:type="spellEnd"/>
      <w:r w:rsidRPr="001465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позволила разнообразить работу и повысила познавательный интерес у детей.</w:t>
      </w:r>
    </w:p>
    <w:p w:rsidR="009608DD" w:rsidRPr="001465A4" w:rsidRDefault="009608DD" w:rsidP="001465A4">
      <w:pPr>
        <w:rPr>
          <w:rFonts w:ascii="Times New Roman" w:hAnsi="Times New Roman" w:cs="Times New Roman"/>
          <w:sz w:val="28"/>
          <w:szCs w:val="28"/>
        </w:rPr>
      </w:pPr>
    </w:p>
    <w:sectPr w:rsidR="009608DD" w:rsidRPr="001465A4" w:rsidSect="004845E3">
      <w:pgSz w:w="11906" w:h="16838"/>
      <w:pgMar w:top="709" w:right="1558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33608"/>
    <w:multiLevelType w:val="hybridMultilevel"/>
    <w:tmpl w:val="96A2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2A94"/>
    <w:multiLevelType w:val="hybridMultilevel"/>
    <w:tmpl w:val="96A2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14948"/>
    <w:multiLevelType w:val="hybridMultilevel"/>
    <w:tmpl w:val="26644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93DD1"/>
    <w:multiLevelType w:val="hybridMultilevel"/>
    <w:tmpl w:val="FC0E31EC"/>
    <w:lvl w:ilvl="0" w:tplc="D0FCF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B70B04"/>
    <w:multiLevelType w:val="hybridMultilevel"/>
    <w:tmpl w:val="547A2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C7FC8"/>
    <w:multiLevelType w:val="hybridMultilevel"/>
    <w:tmpl w:val="96A2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43400"/>
    <w:multiLevelType w:val="hybridMultilevel"/>
    <w:tmpl w:val="96A2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A4"/>
    <w:rsid w:val="001465A4"/>
    <w:rsid w:val="002D2140"/>
    <w:rsid w:val="003A5AA8"/>
    <w:rsid w:val="00463C75"/>
    <w:rsid w:val="004845E3"/>
    <w:rsid w:val="006372B0"/>
    <w:rsid w:val="006D351D"/>
    <w:rsid w:val="008E3717"/>
    <w:rsid w:val="009608DD"/>
    <w:rsid w:val="00961555"/>
    <w:rsid w:val="00977ABA"/>
    <w:rsid w:val="00CB43C5"/>
    <w:rsid w:val="00CD5E61"/>
    <w:rsid w:val="00CE324F"/>
    <w:rsid w:val="00D236A5"/>
    <w:rsid w:val="00E1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CCCB0-BE2B-46B7-BEBC-D8BA962A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4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8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725EA-FE34-4115-BDCF-2317B334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Плаксина</dc:creator>
  <cp:keywords/>
  <dc:description/>
  <cp:lastModifiedBy>Светлана Плаксина</cp:lastModifiedBy>
  <cp:revision>1</cp:revision>
  <cp:lastPrinted>2018-02-05T11:08:00Z</cp:lastPrinted>
  <dcterms:created xsi:type="dcterms:W3CDTF">2018-02-05T07:26:00Z</dcterms:created>
  <dcterms:modified xsi:type="dcterms:W3CDTF">2018-02-05T11:09:00Z</dcterms:modified>
</cp:coreProperties>
</file>