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A9" w:rsidRPr="00377EA9" w:rsidRDefault="00377EA9" w:rsidP="00377EA9">
      <w:pPr>
        <w:spacing w:after="0" w:line="240" w:lineRule="auto"/>
        <w:jc w:val="center"/>
        <w:rPr>
          <w:rFonts w:ascii="Times New Roman" w:eastAsia="Times New Roman" w:hAnsi="Times New Roman" w:cs="Times New Roman"/>
          <w:sz w:val="24"/>
          <w:szCs w:val="24"/>
          <w:lang w:eastAsia="ru-RU"/>
        </w:rPr>
      </w:pPr>
      <w:r w:rsidRPr="00377EA9">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377EA9" w:rsidRPr="00377EA9" w:rsidRDefault="00377EA9" w:rsidP="00377EA9">
      <w:pPr>
        <w:spacing w:after="0" w:line="240" w:lineRule="auto"/>
        <w:rPr>
          <w:rFonts w:ascii="Times New Roman" w:eastAsia="Times New Roman" w:hAnsi="Times New Roman" w:cs="Times New Roman"/>
          <w:sz w:val="24"/>
          <w:szCs w:val="24"/>
          <w:lang w:eastAsia="ru-RU"/>
        </w:rPr>
      </w:pPr>
    </w:p>
    <w:p w:rsidR="00377EA9" w:rsidRPr="00377EA9" w:rsidRDefault="00377EA9" w:rsidP="00377EA9">
      <w:pPr>
        <w:spacing w:after="0" w:line="240" w:lineRule="auto"/>
        <w:ind w:firstLine="709"/>
        <w:rPr>
          <w:rFonts w:ascii="Times New Roman" w:eastAsia="Times New Roman" w:hAnsi="Times New Roman" w:cs="Times New Roman"/>
          <w:sz w:val="24"/>
          <w:szCs w:val="24"/>
          <w:lang w:eastAsia="ru-RU"/>
        </w:rPr>
      </w:pPr>
      <w:r w:rsidRPr="00377EA9">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377EA9" w:rsidRPr="00377EA9" w:rsidRDefault="00377EA9" w:rsidP="00377EA9">
      <w:pPr>
        <w:spacing w:after="0" w:line="240" w:lineRule="auto"/>
        <w:ind w:firstLine="709"/>
        <w:rPr>
          <w:rFonts w:ascii="Times New Roman" w:eastAsia="Times New Roman" w:hAnsi="Times New Roman" w:cs="Times New Roman"/>
          <w:sz w:val="24"/>
          <w:szCs w:val="24"/>
          <w:lang w:eastAsia="ru-RU"/>
        </w:rPr>
      </w:pPr>
      <w:r w:rsidRPr="00377EA9">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377EA9">
        <w:rPr>
          <w:rFonts w:ascii="Times New Roman" w:eastAsia="Times New Roman" w:hAnsi="Times New Roman" w:cs="Times New Roman"/>
          <w:color w:val="000000"/>
          <w:sz w:val="24"/>
          <w:szCs w:val="24"/>
          <w:lang w:eastAsia="ru-RU"/>
        </w:rPr>
        <w:t>лишь</w:t>
      </w:r>
      <w:proofErr w:type="gramEnd"/>
      <w:r w:rsidRPr="00377EA9">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377EA9">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377EA9">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377EA9">
        <w:rPr>
          <w:rFonts w:ascii="Times New Roman" w:eastAsia="Times New Roman" w:hAnsi="Times New Roman" w:cs="Times New Roman"/>
          <w:b/>
          <w:bCs/>
          <w:color w:val="000000"/>
          <w:sz w:val="24"/>
          <w:szCs w:val="24"/>
          <w:lang w:eastAsia="ru-RU"/>
        </w:rPr>
        <w:t>выбор</w:t>
      </w:r>
      <w:r w:rsidRPr="00377EA9">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377EA9" w:rsidRPr="00377EA9" w:rsidRDefault="00377EA9" w:rsidP="00377EA9">
      <w:pPr>
        <w:spacing w:after="0" w:line="240" w:lineRule="auto"/>
        <w:ind w:firstLine="709"/>
        <w:rPr>
          <w:rFonts w:ascii="Times New Roman" w:eastAsia="Times New Roman" w:hAnsi="Times New Roman" w:cs="Times New Roman"/>
          <w:sz w:val="24"/>
          <w:szCs w:val="24"/>
          <w:lang w:eastAsia="ru-RU"/>
        </w:rPr>
      </w:pPr>
      <w:r w:rsidRPr="00377EA9">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377EA9">
        <w:rPr>
          <w:rFonts w:ascii="Times New Roman" w:eastAsia="Times New Roman" w:hAnsi="Times New Roman" w:cs="Times New Roman"/>
          <w:color w:val="000000"/>
          <w:sz w:val="24"/>
          <w:szCs w:val="24"/>
          <w:lang w:eastAsia="ru-RU"/>
        </w:rPr>
        <w:t>обучение по</w:t>
      </w:r>
      <w:proofErr w:type="gramEnd"/>
      <w:r w:rsidRPr="00377EA9">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377EA9">
        <w:rPr>
          <w:rFonts w:ascii="Times New Roman" w:eastAsia="Times New Roman" w:hAnsi="Times New Roman" w:cs="Times New Roman"/>
          <w:color w:val="000000"/>
          <w:sz w:val="24"/>
          <w:szCs w:val="24"/>
          <w:lang w:eastAsia="ru-RU"/>
        </w:rPr>
        <w:t>общерегиональный</w:t>
      </w:r>
      <w:proofErr w:type="spellEnd"/>
      <w:r w:rsidRPr="00377EA9">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proofErr w:type="gramStart"/>
      <w:r w:rsidRPr="00377EA9">
        <w:rPr>
          <w:rFonts w:ascii="Times New Roman" w:eastAsia="Times New Roman" w:hAnsi="Times New Roman" w:cs="Times New Roman"/>
          <w:color w:val="000000"/>
          <w:sz w:val="24"/>
          <w:szCs w:val="24"/>
          <w:lang w:eastAsia="ru-RU"/>
        </w:rPr>
        <w:t>Получая сертификат Вы получаете и доступ</w:t>
      </w:r>
      <w:proofErr w:type="gramEnd"/>
      <w:r w:rsidRPr="00377EA9">
        <w:rPr>
          <w:rFonts w:ascii="Times New Roman" w:eastAsia="Times New Roman" w:hAnsi="Times New Roman" w:cs="Times New Roman"/>
          <w:color w:val="000000"/>
          <w:sz w:val="24"/>
          <w:szCs w:val="24"/>
          <w:lang w:eastAsia="ru-RU"/>
        </w:rPr>
        <w:t xml:space="preserve"> в личный кабинет информационной системы </w:t>
      </w:r>
      <w:r w:rsidRPr="00377EA9">
        <w:rPr>
          <w:rFonts w:ascii="Times New Roman" w:eastAsia="Times New Roman" w:hAnsi="Times New Roman" w:cs="Times New Roman"/>
          <w:color w:val="0070C0"/>
          <w:sz w:val="24"/>
          <w:szCs w:val="24"/>
          <w:lang w:eastAsia="ru-RU"/>
        </w:rPr>
        <w:t>yar.pfdo.ru</w:t>
      </w:r>
      <w:r w:rsidRPr="00377EA9">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377EA9">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377EA9">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377EA9" w:rsidRPr="00377EA9" w:rsidRDefault="00377EA9" w:rsidP="00377EA9">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77EA9">
        <w:rPr>
          <w:rFonts w:ascii="Times New Roman" w:eastAsia="Times New Roman" w:hAnsi="Times New Roman" w:cs="Times New Roman"/>
          <w:color w:val="000000"/>
          <w:sz w:val="24"/>
          <w:szCs w:val="24"/>
          <w:lang w:eastAsia="ru-RU"/>
        </w:rPr>
        <w:t>Приходите в орган управления образованием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377EA9">
        <w:rPr>
          <w:rFonts w:ascii="Times New Roman" w:eastAsia="Times New Roman" w:hAnsi="Times New Roman" w:cs="Times New Roman"/>
          <w:color w:val="0070C0"/>
          <w:sz w:val="24"/>
          <w:szCs w:val="24"/>
          <w:lang w:eastAsia="ru-RU"/>
        </w:rPr>
        <w:t>yar.pfdo.ru</w:t>
      </w:r>
      <w:r w:rsidRPr="00377EA9">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377EA9" w:rsidRPr="00377EA9" w:rsidRDefault="00377EA9" w:rsidP="00377EA9">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77EA9">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color w:val="000000"/>
          <w:sz w:val="24"/>
          <w:szCs w:val="24"/>
          <w:lang w:eastAsia="ru-RU"/>
        </w:rPr>
        <w:lastRenderedPageBreak/>
        <w:t xml:space="preserve">Непосредственно на портале </w:t>
      </w:r>
      <w:r w:rsidRPr="00377EA9">
        <w:rPr>
          <w:rFonts w:ascii="Times New Roman" w:eastAsia="Times New Roman" w:hAnsi="Times New Roman" w:cs="Times New Roman"/>
          <w:color w:val="0070C0"/>
          <w:sz w:val="24"/>
          <w:szCs w:val="24"/>
          <w:lang w:eastAsia="ru-RU"/>
        </w:rPr>
        <w:t xml:space="preserve">yar.pfdo.ru </w:t>
      </w:r>
      <w:r w:rsidRPr="00377EA9">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377EA9">
        <w:rPr>
          <w:rFonts w:ascii="Times New Roman" w:eastAsia="Times New Roman" w:hAnsi="Times New Roman" w:cs="Times New Roman"/>
          <w:color w:val="000000"/>
          <w:sz w:val="24"/>
          <w:szCs w:val="24"/>
          <w:lang w:eastAsia="ru-RU"/>
        </w:rPr>
        <w:t>ссылке</w:t>
      </w:r>
      <w:proofErr w:type="gramEnd"/>
      <w:r w:rsidRPr="00377EA9">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377EA9">
        <w:rPr>
          <w:rFonts w:ascii="Times New Roman" w:eastAsia="Times New Roman" w:hAnsi="Times New Roman" w:cs="Times New Roman"/>
          <w:color w:val="0070C0"/>
          <w:sz w:val="24"/>
          <w:szCs w:val="24"/>
          <w:lang w:eastAsia="ru-RU"/>
        </w:rPr>
        <w:t>yar.pfdo.ru</w:t>
      </w:r>
      <w:r w:rsidRPr="00377EA9">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color w:val="000000"/>
          <w:sz w:val="24"/>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sidRPr="00377EA9">
        <w:rPr>
          <w:rFonts w:ascii="Times New Roman" w:eastAsia="Times New Roman" w:hAnsi="Times New Roman" w:cs="Times New Roman"/>
          <w:color w:val="0070C0"/>
          <w:sz w:val="24"/>
          <w:szCs w:val="24"/>
          <w:lang w:eastAsia="ru-RU"/>
        </w:rPr>
        <w:t>yar.pfdo.ru</w:t>
      </w:r>
    </w:p>
    <w:p w:rsidR="00377EA9" w:rsidRPr="00377EA9" w:rsidRDefault="00377EA9" w:rsidP="00377EA9">
      <w:pPr>
        <w:spacing w:after="0" w:line="240" w:lineRule="auto"/>
        <w:ind w:firstLine="709"/>
        <w:jc w:val="both"/>
        <w:rPr>
          <w:rFonts w:ascii="Times New Roman" w:eastAsia="Times New Roman" w:hAnsi="Times New Roman" w:cs="Times New Roman"/>
          <w:sz w:val="24"/>
          <w:szCs w:val="24"/>
          <w:lang w:eastAsia="ru-RU"/>
        </w:rPr>
      </w:pPr>
      <w:r w:rsidRPr="00377EA9">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77EA9" w:rsidRPr="00377EA9" w:rsidRDefault="00377EA9" w:rsidP="00377EA9">
      <w:pPr>
        <w:rPr>
          <w:rFonts w:ascii="Calibri" w:eastAsia="Calibri" w:hAnsi="Calibri" w:cs="Times New Roman"/>
        </w:rPr>
      </w:pPr>
    </w:p>
    <w:p w:rsidR="009F21E1" w:rsidRDefault="009F21E1">
      <w:bookmarkStart w:id="0" w:name="_GoBack"/>
      <w:bookmarkEnd w:id="0"/>
    </w:p>
    <w:sectPr w:rsidR="009F21E1" w:rsidSect="00CE4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0467"/>
    <w:multiLevelType w:val="hybridMultilevel"/>
    <w:tmpl w:val="460EDB28"/>
    <w:lvl w:ilvl="0" w:tplc="34ACFF6A">
      <w:start w:val="2"/>
      <w:numFmt w:val="upperRoman"/>
      <w:lvlText w:val="%1."/>
      <w:lvlJc w:val="right"/>
      <w:pPr>
        <w:tabs>
          <w:tab w:val="num" w:pos="720"/>
        </w:tabs>
        <w:ind w:left="720" w:hanging="360"/>
      </w:pPr>
    </w:lvl>
    <w:lvl w:ilvl="1" w:tplc="249002CE" w:tentative="1">
      <w:start w:val="1"/>
      <w:numFmt w:val="decimal"/>
      <w:lvlText w:val="%2."/>
      <w:lvlJc w:val="left"/>
      <w:pPr>
        <w:tabs>
          <w:tab w:val="num" w:pos="1440"/>
        </w:tabs>
        <w:ind w:left="1440" w:hanging="360"/>
      </w:pPr>
    </w:lvl>
    <w:lvl w:ilvl="2" w:tplc="ED849C70" w:tentative="1">
      <w:start w:val="1"/>
      <w:numFmt w:val="decimal"/>
      <w:lvlText w:val="%3."/>
      <w:lvlJc w:val="left"/>
      <w:pPr>
        <w:tabs>
          <w:tab w:val="num" w:pos="2160"/>
        </w:tabs>
        <w:ind w:left="2160" w:hanging="360"/>
      </w:pPr>
    </w:lvl>
    <w:lvl w:ilvl="3" w:tplc="063476A0" w:tentative="1">
      <w:start w:val="1"/>
      <w:numFmt w:val="decimal"/>
      <w:lvlText w:val="%4."/>
      <w:lvlJc w:val="left"/>
      <w:pPr>
        <w:tabs>
          <w:tab w:val="num" w:pos="2880"/>
        </w:tabs>
        <w:ind w:left="2880" w:hanging="360"/>
      </w:pPr>
    </w:lvl>
    <w:lvl w:ilvl="4" w:tplc="3E92E9CA" w:tentative="1">
      <w:start w:val="1"/>
      <w:numFmt w:val="decimal"/>
      <w:lvlText w:val="%5."/>
      <w:lvlJc w:val="left"/>
      <w:pPr>
        <w:tabs>
          <w:tab w:val="num" w:pos="3600"/>
        </w:tabs>
        <w:ind w:left="3600" w:hanging="360"/>
      </w:pPr>
    </w:lvl>
    <w:lvl w:ilvl="5" w:tplc="A83807A8" w:tentative="1">
      <w:start w:val="1"/>
      <w:numFmt w:val="decimal"/>
      <w:lvlText w:val="%6."/>
      <w:lvlJc w:val="left"/>
      <w:pPr>
        <w:tabs>
          <w:tab w:val="num" w:pos="4320"/>
        </w:tabs>
        <w:ind w:left="4320" w:hanging="360"/>
      </w:pPr>
    </w:lvl>
    <w:lvl w:ilvl="6" w:tplc="3C4EDF50" w:tentative="1">
      <w:start w:val="1"/>
      <w:numFmt w:val="decimal"/>
      <w:lvlText w:val="%7."/>
      <w:lvlJc w:val="left"/>
      <w:pPr>
        <w:tabs>
          <w:tab w:val="num" w:pos="5040"/>
        </w:tabs>
        <w:ind w:left="5040" w:hanging="360"/>
      </w:pPr>
    </w:lvl>
    <w:lvl w:ilvl="7" w:tplc="7CAE87E6" w:tentative="1">
      <w:start w:val="1"/>
      <w:numFmt w:val="decimal"/>
      <w:lvlText w:val="%8."/>
      <w:lvlJc w:val="left"/>
      <w:pPr>
        <w:tabs>
          <w:tab w:val="num" w:pos="5760"/>
        </w:tabs>
        <w:ind w:left="5760" w:hanging="360"/>
      </w:pPr>
    </w:lvl>
    <w:lvl w:ilvl="8" w:tplc="069CEE28" w:tentative="1">
      <w:start w:val="1"/>
      <w:numFmt w:val="decimal"/>
      <w:lvlText w:val="%9."/>
      <w:lvlJc w:val="left"/>
      <w:pPr>
        <w:tabs>
          <w:tab w:val="num" w:pos="6480"/>
        </w:tabs>
        <w:ind w:left="6480" w:hanging="360"/>
      </w:pPr>
    </w:lvl>
  </w:abstractNum>
  <w:abstractNum w:abstractNumId="1">
    <w:nsid w:val="4B460EEB"/>
    <w:multiLevelType w:val="multilevel"/>
    <w:tmpl w:val="0AF8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F4"/>
    <w:rsid w:val="00196BF4"/>
    <w:rsid w:val="00377EA9"/>
    <w:rsid w:val="009F2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2019-01-25T06:59:00Z</dcterms:created>
  <dcterms:modified xsi:type="dcterms:W3CDTF">2019-01-25T07:00:00Z</dcterms:modified>
</cp:coreProperties>
</file>